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59" w:rsidRDefault="00B44A59" w:rsidP="00F77851">
      <w:pPr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RIVERWEST ACUPUNCTURE WEB COPY (This is for the New to RiverWest page)</w:t>
      </w:r>
      <w:bookmarkStart w:id="0" w:name="_GoBack"/>
      <w:bookmarkEnd w:id="0"/>
    </w:p>
    <w:p w:rsidR="00F77851" w:rsidRPr="00196128" w:rsidRDefault="00F77851" w:rsidP="00F77851">
      <w:pPr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</w:pPr>
      <w:proofErr w:type="gramStart"/>
      <w:r w:rsidRPr="00196128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New to RiverWest Acupuncture?</w:t>
      </w:r>
      <w:proofErr w:type="gramEnd"/>
      <w:r w:rsidRPr="00196128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A76D76" w:rsidRPr="00196128" w:rsidRDefault="00F77851" w:rsidP="00F77851">
      <w:pPr>
        <w:rPr>
          <w:rFonts w:asciiTheme="majorHAnsi" w:hAnsiTheme="majorHAnsi"/>
          <w:color w:val="000000"/>
          <w:sz w:val="28"/>
          <w:szCs w:val="28"/>
        </w:rPr>
      </w:pPr>
      <w:r w:rsidRPr="00196128">
        <w:rPr>
          <w:rFonts w:asciiTheme="majorHAnsi" w:hAnsiTheme="majorHAnsi"/>
          <w:color w:val="000000"/>
          <w:sz w:val="28"/>
          <w:szCs w:val="28"/>
        </w:rPr>
        <w:t xml:space="preserve">We’d like to thank you for visiting our website and offer you an opportunity to get to know us better. </w:t>
      </w:r>
    </w:p>
    <w:p w:rsidR="00F77851" w:rsidRPr="00196128" w:rsidRDefault="002B2CF7" w:rsidP="00F77851">
      <w:pPr>
        <w:rPr>
          <w:rFonts w:asciiTheme="majorHAnsi" w:hAnsiTheme="majorHAnsi"/>
          <w:color w:val="000000"/>
          <w:sz w:val="28"/>
          <w:szCs w:val="28"/>
        </w:rPr>
      </w:pPr>
      <w:r w:rsidRPr="00196128">
        <w:rPr>
          <w:rFonts w:asciiTheme="majorHAnsi" w:hAnsiTheme="majorHAnsi"/>
          <w:color w:val="000000"/>
          <w:sz w:val="28"/>
          <w:szCs w:val="28"/>
        </w:rPr>
        <w:t xml:space="preserve">Your health and wellbeing, and providing you with a healing respite is at the heart of our business.  </w:t>
      </w:r>
      <w:r w:rsidR="00A76D76" w:rsidRPr="00196128">
        <w:rPr>
          <w:rFonts w:asciiTheme="majorHAnsi" w:hAnsiTheme="majorHAnsi"/>
          <w:color w:val="000000"/>
          <w:sz w:val="28"/>
          <w:szCs w:val="28"/>
        </w:rPr>
        <w:t xml:space="preserve">Here at RiverWest Acupuncture we strive to offer a haven of calm and healing, as we understand there is so much more to complete healing than just addressing physical symptoms. </w:t>
      </w:r>
    </w:p>
    <w:p w:rsidR="002B2CF7" w:rsidRPr="00196128" w:rsidRDefault="00A76D76" w:rsidP="00F77851">
      <w:pPr>
        <w:rPr>
          <w:rFonts w:asciiTheme="majorHAnsi" w:hAnsiTheme="majorHAnsi"/>
          <w:color w:val="000000"/>
          <w:sz w:val="28"/>
          <w:szCs w:val="28"/>
        </w:rPr>
      </w:pPr>
      <w:r w:rsidRPr="00196128">
        <w:rPr>
          <w:rFonts w:asciiTheme="majorHAnsi" w:hAnsiTheme="majorHAnsi"/>
          <w:color w:val="000000"/>
          <w:sz w:val="28"/>
          <w:szCs w:val="28"/>
        </w:rPr>
        <w:t xml:space="preserve">We are a </w:t>
      </w:r>
      <w:r w:rsidRPr="00196128">
        <w:rPr>
          <w:rFonts w:asciiTheme="majorHAnsi" w:hAnsiTheme="majorHAnsi"/>
          <w:b/>
          <w:color w:val="000000"/>
          <w:sz w:val="28"/>
          <w:szCs w:val="28"/>
        </w:rPr>
        <w:t xml:space="preserve">team of </w:t>
      </w:r>
      <w:r w:rsidR="00F77851" w:rsidRPr="00196128">
        <w:rPr>
          <w:rFonts w:asciiTheme="majorHAnsi" w:hAnsiTheme="majorHAnsi"/>
          <w:b/>
          <w:color w:val="000000"/>
          <w:sz w:val="28"/>
          <w:szCs w:val="28"/>
        </w:rPr>
        <w:t>health care providers</w:t>
      </w:r>
      <w:r w:rsidR="00F77851" w:rsidRPr="00196128"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196128">
        <w:rPr>
          <w:rFonts w:asciiTheme="majorHAnsi" w:hAnsiTheme="majorHAnsi"/>
          <w:color w:val="000000"/>
          <w:sz w:val="28"/>
          <w:szCs w:val="28"/>
        </w:rPr>
        <w:t>(</w:t>
      </w:r>
      <w:r w:rsidR="00F77851" w:rsidRPr="00196128">
        <w:rPr>
          <w:rFonts w:asciiTheme="majorHAnsi" w:hAnsiTheme="majorHAnsi"/>
          <w:color w:val="000000"/>
          <w:sz w:val="28"/>
          <w:szCs w:val="28"/>
        </w:rPr>
        <w:t xml:space="preserve">Hyperlink to about us) who </w:t>
      </w:r>
      <w:r w:rsidRPr="00196128">
        <w:rPr>
          <w:rFonts w:asciiTheme="majorHAnsi" w:hAnsiTheme="majorHAnsi"/>
          <w:color w:val="000000"/>
          <w:sz w:val="28"/>
          <w:szCs w:val="28"/>
        </w:rPr>
        <w:t>love doing what we do! We are committed to creating a sacred space where clients can relax, recei</w:t>
      </w:r>
      <w:r w:rsidR="00C958C2" w:rsidRPr="00196128">
        <w:rPr>
          <w:rFonts w:asciiTheme="majorHAnsi" w:hAnsiTheme="majorHAnsi"/>
          <w:color w:val="000000"/>
          <w:sz w:val="28"/>
          <w:szCs w:val="28"/>
        </w:rPr>
        <w:t>ve</w:t>
      </w:r>
      <w:r w:rsidRPr="00196128">
        <w:rPr>
          <w:rFonts w:asciiTheme="majorHAnsi" w:hAnsiTheme="majorHAnsi"/>
          <w:color w:val="000000"/>
          <w:sz w:val="28"/>
          <w:szCs w:val="28"/>
        </w:rPr>
        <w:t xml:space="preserve"> healing and experience deep </w:t>
      </w:r>
      <w:r w:rsidR="00F77851" w:rsidRPr="00196128">
        <w:rPr>
          <w:rFonts w:asciiTheme="majorHAnsi" w:hAnsiTheme="majorHAnsi"/>
          <w:color w:val="000000"/>
          <w:sz w:val="28"/>
          <w:szCs w:val="28"/>
        </w:rPr>
        <w:t xml:space="preserve">personal transformation. </w:t>
      </w:r>
      <w:r w:rsidR="002B2CF7" w:rsidRPr="00196128">
        <w:rPr>
          <w:rFonts w:asciiTheme="majorHAnsi" w:hAnsiTheme="majorHAnsi"/>
          <w:color w:val="000000"/>
          <w:sz w:val="28"/>
          <w:szCs w:val="28"/>
        </w:rPr>
        <w:t xml:space="preserve">To provide you with the best care and outcome possible, we often collaborate with the other practitioners in the office and with your other health practitioners as needed. </w:t>
      </w:r>
    </w:p>
    <w:p w:rsidR="00590D9D" w:rsidRPr="00196128" w:rsidRDefault="00590D9D" w:rsidP="00590D9D">
      <w:pPr>
        <w:spacing w:after="0"/>
        <w:rPr>
          <w:rFonts w:asciiTheme="majorHAnsi" w:hAnsiTheme="majorHAnsi"/>
          <w:b/>
          <w:color w:val="000000"/>
          <w:sz w:val="28"/>
          <w:szCs w:val="28"/>
        </w:rPr>
      </w:pPr>
      <w:r w:rsidRPr="00196128">
        <w:rPr>
          <w:rFonts w:asciiTheme="majorHAnsi" w:hAnsiTheme="majorHAnsi"/>
          <w:b/>
          <w:color w:val="000000"/>
          <w:sz w:val="28"/>
          <w:szCs w:val="28"/>
        </w:rPr>
        <w:t xml:space="preserve">Who will I work with? </w:t>
      </w:r>
    </w:p>
    <w:p w:rsidR="002B2CF7" w:rsidRPr="00196128" w:rsidRDefault="00590D9D" w:rsidP="00F77851">
      <w:pPr>
        <w:rPr>
          <w:rFonts w:asciiTheme="majorHAnsi" w:hAnsiTheme="majorHAnsi"/>
          <w:color w:val="000000"/>
          <w:sz w:val="28"/>
          <w:szCs w:val="28"/>
        </w:rPr>
      </w:pPr>
      <w:r w:rsidRPr="00196128">
        <w:rPr>
          <w:rFonts w:asciiTheme="majorHAnsi" w:hAnsiTheme="majorHAnsi"/>
          <w:color w:val="000000"/>
          <w:sz w:val="28"/>
          <w:szCs w:val="28"/>
        </w:rPr>
        <w:t>Our practitioners each have a variety of specialties; generally we wil</w:t>
      </w:r>
      <w:r w:rsidR="005E266C">
        <w:rPr>
          <w:rFonts w:asciiTheme="majorHAnsi" w:hAnsiTheme="majorHAnsi"/>
          <w:color w:val="000000"/>
          <w:sz w:val="28"/>
          <w:szCs w:val="28"/>
        </w:rPr>
        <w:t xml:space="preserve">l pair you with the </w:t>
      </w:r>
      <w:r w:rsidR="005E266C" w:rsidRPr="001823F9">
        <w:rPr>
          <w:rFonts w:asciiTheme="majorHAnsi" w:hAnsiTheme="majorHAnsi"/>
          <w:color w:val="000000"/>
          <w:sz w:val="28"/>
          <w:szCs w:val="28"/>
        </w:rPr>
        <w:t>practitioner</w:t>
      </w:r>
      <w:r w:rsidRPr="00196128">
        <w:rPr>
          <w:rFonts w:asciiTheme="majorHAnsi" w:hAnsiTheme="majorHAnsi"/>
          <w:color w:val="000000"/>
          <w:sz w:val="28"/>
          <w:szCs w:val="28"/>
        </w:rPr>
        <w:t xml:space="preserve"> that is the best match to help you reach optimal health and results. </w:t>
      </w:r>
    </w:p>
    <w:p w:rsidR="00F77851" w:rsidRPr="00196128" w:rsidRDefault="00F77851" w:rsidP="00F77851">
      <w:pPr>
        <w:rPr>
          <w:rFonts w:asciiTheme="majorHAnsi" w:hAnsiTheme="majorHAnsi"/>
          <w:color w:val="000000"/>
          <w:sz w:val="28"/>
          <w:szCs w:val="28"/>
        </w:rPr>
      </w:pPr>
    </w:p>
    <w:p w:rsidR="00F77851" w:rsidRPr="00196128" w:rsidRDefault="00C958C2" w:rsidP="00C958C2">
      <w:pPr>
        <w:spacing w:after="0" w:line="420" w:lineRule="atLeast"/>
        <w:textAlignment w:val="baseline"/>
        <w:rPr>
          <w:rFonts w:asciiTheme="majorHAnsi" w:hAnsiTheme="majorHAnsi"/>
          <w:b/>
          <w:color w:val="000000"/>
          <w:sz w:val="28"/>
          <w:szCs w:val="28"/>
        </w:rPr>
      </w:pPr>
      <w:r w:rsidRPr="00196128">
        <w:rPr>
          <w:rFonts w:asciiTheme="majorHAnsi" w:hAnsiTheme="majorHAnsi"/>
          <w:b/>
          <w:color w:val="000000"/>
          <w:sz w:val="28"/>
          <w:szCs w:val="28"/>
        </w:rPr>
        <w:t>Your First Appointment</w:t>
      </w:r>
    </w:p>
    <w:p w:rsidR="00A76D76" w:rsidRPr="00196128" w:rsidRDefault="00A76D76" w:rsidP="00F77851">
      <w:pPr>
        <w:spacing w:after="0" w:line="420" w:lineRule="atLeast"/>
        <w:textAlignment w:val="baseline"/>
        <w:rPr>
          <w:rFonts w:asciiTheme="majorHAnsi" w:hAnsiTheme="majorHAnsi"/>
          <w:color w:val="000000"/>
          <w:sz w:val="28"/>
          <w:szCs w:val="28"/>
        </w:rPr>
      </w:pPr>
      <w:r w:rsidRPr="00196128">
        <w:rPr>
          <w:rFonts w:asciiTheme="majorHAnsi" w:hAnsiTheme="majorHAnsi"/>
          <w:color w:val="000000"/>
          <w:sz w:val="28"/>
          <w:szCs w:val="28"/>
        </w:rPr>
        <w:t xml:space="preserve">We understand the needs of our patients are unique and we provide a platform for healing that includes getting to know our patients </w:t>
      </w:r>
      <w:r w:rsidR="002B2CF7" w:rsidRPr="00196128">
        <w:rPr>
          <w:rFonts w:asciiTheme="majorHAnsi" w:hAnsiTheme="majorHAnsi"/>
          <w:color w:val="000000"/>
          <w:sz w:val="28"/>
          <w:szCs w:val="28"/>
        </w:rPr>
        <w:t xml:space="preserve">individual </w:t>
      </w:r>
      <w:r w:rsidRPr="00196128">
        <w:rPr>
          <w:rFonts w:asciiTheme="majorHAnsi" w:hAnsiTheme="majorHAnsi"/>
          <w:color w:val="000000"/>
          <w:sz w:val="28"/>
          <w:szCs w:val="28"/>
        </w:rPr>
        <w:t xml:space="preserve">health concerns and expectations. </w:t>
      </w:r>
    </w:p>
    <w:p w:rsidR="00A76D76" w:rsidRPr="00196128" w:rsidRDefault="00A76D76" w:rsidP="00F77851">
      <w:pPr>
        <w:spacing w:after="0" w:line="420" w:lineRule="atLeast"/>
        <w:textAlignment w:val="baseline"/>
        <w:rPr>
          <w:rFonts w:asciiTheme="majorHAnsi" w:hAnsiTheme="majorHAnsi"/>
          <w:color w:val="000000"/>
          <w:sz w:val="28"/>
          <w:szCs w:val="28"/>
        </w:rPr>
      </w:pPr>
    </w:p>
    <w:p w:rsidR="00590D9D" w:rsidRPr="00196128" w:rsidRDefault="00590D9D" w:rsidP="00F77851">
      <w:pPr>
        <w:spacing w:after="0" w:line="420" w:lineRule="atLeast"/>
        <w:textAlignment w:val="baseline"/>
        <w:rPr>
          <w:rFonts w:asciiTheme="majorHAnsi" w:hAnsiTheme="majorHAnsi"/>
          <w:color w:val="000000"/>
          <w:sz w:val="28"/>
          <w:szCs w:val="28"/>
        </w:rPr>
      </w:pPr>
      <w:r w:rsidRPr="00196128">
        <w:rPr>
          <w:rFonts w:asciiTheme="majorHAnsi" w:hAnsiTheme="majorHAnsi"/>
          <w:color w:val="000000"/>
          <w:sz w:val="28"/>
          <w:szCs w:val="28"/>
        </w:rPr>
        <w:t>Please arrive 15 minutes prior to your initial appointment to fill out our Ne</w:t>
      </w:r>
      <w:r w:rsidR="005E266C">
        <w:rPr>
          <w:rFonts w:asciiTheme="majorHAnsi" w:hAnsiTheme="majorHAnsi"/>
          <w:color w:val="000000"/>
          <w:sz w:val="28"/>
          <w:szCs w:val="28"/>
        </w:rPr>
        <w:t xml:space="preserve">w Patient forms. </w:t>
      </w:r>
      <w:r w:rsidR="005E266C" w:rsidRPr="001823F9">
        <w:rPr>
          <w:rFonts w:asciiTheme="majorHAnsi" w:hAnsiTheme="majorHAnsi"/>
          <w:color w:val="000000"/>
          <w:sz w:val="28"/>
          <w:szCs w:val="28"/>
        </w:rPr>
        <w:t>Or</w:t>
      </w:r>
      <w:r w:rsidRPr="001823F9">
        <w:rPr>
          <w:rFonts w:asciiTheme="majorHAnsi" w:hAnsiTheme="majorHAnsi"/>
          <w:color w:val="000000"/>
          <w:sz w:val="28"/>
          <w:szCs w:val="28"/>
        </w:rPr>
        <w:t>,</w:t>
      </w:r>
      <w:r w:rsidRPr="00196128">
        <w:rPr>
          <w:rFonts w:asciiTheme="majorHAnsi" w:hAnsiTheme="majorHAnsi"/>
          <w:color w:val="000000"/>
          <w:sz w:val="28"/>
          <w:szCs w:val="28"/>
        </w:rPr>
        <w:t xml:space="preserve"> you may download the forms (here) to fill out in advance and bring them with you.</w:t>
      </w:r>
    </w:p>
    <w:p w:rsidR="00590D9D" w:rsidRPr="00196128" w:rsidRDefault="00590D9D" w:rsidP="00F77851">
      <w:pPr>
        <w:spacing w:after="0" w:line="420" w:lineRule="atLeast"/>
        <w:textAlignment w:val="baseline"/>
        <w:rPr>
          <w:rFonts w:asciiTheme="majorHAnsi" w:hAnsiTheme="majorHAnsi"/>
          <w:color w:val="000000"/>
          <w:sz w:val="28"/>
          <w:szCs w:val="28"/>
        </w:rPr>
      </w:pPr>
    </w:p>
    <w:p w:rsidR="001823F9" w:rsidRDefault="00F77851" w:rsidP="00F77851">
      <w:pPr>
        <w:spacing w:after="0" w:line="420" w:lineRule="atLeast"/>
        <w:textAlignment w:val="baseline"/>
        <w:rPr>
          <w:rFonts w:asciiTheme="majorHAnsi" w:hAnsiTheme="majorHAnsi"/>
          <w:color w:val="000000"/>
          <w:sz w:val="28"/>
          <w:szCs w:val="28"/>
        </w:rPr>
      </w:pPr>
      <w:r w:rsidRPr="00196128">
        <w:rPr>
          <w:rFonts w:asciiTheme="majorHAnsi" w:hAnsiTheme="majorHAnsi"/>
          <w:color w:val="000000"/>
          <w:sz w:val="28"/>
          <w:szCs w:val="28"/>
        </w:rPr>
        <w:t>All initial treatments at RiverWest Acupuncture</w:t>
      </w:r>
      <w:r w:rsidR="00196128" w:rsidRPr="00196128">
        <w:rPr>
          <w:rFonts w:asciiTheme="majorHAnsi" w:hAnsiTheme="majorHAnsi"/>
          <w:color w:val="000000"/>
          <w:sz w:val="28"/>
          <w:szCs w:val="28"/>
        </w:rPr>
        <w:t xml:space="preserve"> are</w:t>
      </w:r>
      <w:r w:rsidRPr="00196128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5E266C" w:rsidRPr="001823F9">
        <w:rPr>
          <w:rFonts w:asciiTheme="majorHAnsi" w:hAnsiTheme="majorHAnsi"/>
          <w:color w:val="000000"/>
          <w:sz w:val="28"/>
          <w:szCs w:val="28"/>
        </w:rPr>
        <w:t>between 75 and 90</w:t>
      </w:r>
      <w:r w:rsidRPr="00196128">
        <w:rPr>
          <w:rFonts w:asciiTheme="majorHAnsi" w:hAnsiTheme="majorHAnsi"/>
          <w:color w:val="000000"/>
          <w:sz w:val="28"/>
          <w:szCs w:val="28"/>
        </w:rPr>
        <w:t xml:space="preserve"> minutes long</w:t>
      </w:r>
      <w:r w:rsidR="001823F9">
        <w:rPr>
          <w:rFonts w:asciiTheme="majorHAnsi" w:hAnsiTheme="majorHAnsi"/>
          <w:color w:val="000000"/>
          <w:sz w:val="28"/>
          <w:szCs w:val="28"/>
        </w:rPr>
        <w:t xml:space="preserve">. </w:t>
      </w:r>
      <w:r w:rsidRPr="00196128">
        <w:rPr>
          <w:rFonts w:asciiTheme="majorHAnsi" w:hAnsiTheme="majorHAnsi"/>
          <w:color w:val="000000"/>
          <w:sz w:val="28"/>
          <w:szCs w:val="28"/>
        </w:rPr>
        <w:t>This gives us ample time to</w:t>
      </w:r>
      <w:r w:rsidR="00A76D76" w:rsidRPr="00196128">
        <w:rPr>
          <w:rFonts w:asciiTheme="majorHAnsi" w:hAnsiTheme="majorHAnsi"/>
          <w:color w:val="000000"/>
          <w:sz w:val="28"/>
          <w:szCs w:val="28"/>
        </w:rPr>
        <w:t xml:space="preserve"> do thorough health history</w:t>
      </w:r>
      <w:r w:rsidR="001823F9">
        <w:rPr>
          <w:rFonts w:asciiTheme="majorHAnsi" w:hAnsiTheme="majorHAnsi"/>
          <w:color w:val="000000"/>
          <w:sz w:val="28"/>
          <w:szCs w:val="28"/>
        </w:rPr>
        <w:t xml:space="preserve">, talk with you about </w:t>
      </w:r>
      <w:r w:rsidR="001823F9">
        <w:rPr>
          <w:rFonts w:asciiTheme="majorHAnsi" w:hAnsiTheme="majorHAnsi"/>
          <w:color w:val="000000"/>
          <w:sz w:val="28"/>
          <w:szCs w:val="28"/>
        </w:rPr>
        <w:lastRenderedPageBreak/>
        <w:t xml:space="preserve">your health concerns and goals and to create </w:t>
      </w:r>
      <w:r w:rsidRPr="00196128">
        <w:rPr>
          <w:rFonts w:asciiTheme="majorHAnsi" w:hAnsiTheme="majorHAnsi"/>
          <w:color w:val="000000"/>
          <w:sz w:val="28"/>
          <w:szCs w:val="28"/>
        </w:rPr>
        <w:t xml:space="preserve">a treatment plan that is catered to your personal </w:t>
      </w:r>
      <w:r w:rsidR="00A76D76" w:rsidRPr="00196128">
        <w:rPr>
          <w:rFonts w:asciiTheme="majorHAnsi" w:hAnsiTheme="majorHAnsi"/>
          <w:color w:val="000000"/>
          <w:sz w:val="28"/>
          <w:szCs w:val="28"/>
        </w:rPr>
        <w:t>needs.</w:t>
      </w:r>
      <w:r w:rsidR="001823F9">
        <w:rPr>
          <w:rFonts w:asciiTheme="majorHAnsi" w:hAnsiTheme="majorHAnsi"/>
          <w:color w:val="000000"/>
          <w:sz w:val="28"/>
          <w:szCs w:val="28"/>
        </w:rPr>
        <w:t xml:space="preserve"> </w:t>
      </w:r>
    </w:p>
    <w:p w:rsidR="00C958C2" w:rsidRPr="001823F9" w:rsidRDefault="00C958C2" w:rsidP="00F77851">
      <w:pPr>
        <w:spacing w:after="0" w:line="420" w:lineRule="atLeast"/>
        <w:textAlignment w:val="baseline"/>
        <w:rPr>
          <w:rFonts w:asciiTheme="majorHAnsi" w:hAnsiTheme="majorHAnsi"/>
          <w:color w:val="000000"/>
          <w:sz w:val="28"/>
          <w:szCs w:val="28"/>
        </w:rPr>
      </w:pPr>
    </w:p>
    <w:p w:rsidR="00C958C2" w:rsidRPr="00196128" w:rsidRDefault="00C958C2" w:rsidP="005815E4">
      <w:pPr>
        <w:spacing w:after="0" w:line="420" w:lineRule="atLeast"/>
        <w:textAlignment w:val="baseline"/>
        <w:rPr>
          <w:rFonts w:asciiTheme="majorHAnsi" w:hAnsiTheme="majorHAnsi"/>
          <w:b/>
          <w:color w:val="000000"/>
          <w:sz w:val="28"/>
          <w:szCs w:val="28"/>
        </w:rPr>
      </w:pPr>
      <w:r w:rsidRPr="00196128">
        <w:rPr>
          <w:rFonts w:asciiTheme="majorHAnsi" w:hAnsiTheme="majorHAnsi"/>
          <w:b/>
          <w:color w:val="000000"/>
          <w:sz w:val="28"/>
          <w:szCs w:val="28"/>
        </w:rPr>
        <w:t>How to schedule an appointment</w:t>
      </w:r>
    </w:p>
    <w:p w:rsidR="001823F9" w:rsidRDefault="00C958C2" w:rsidP="005815E4">
      <w:pPr>
        <w:spacing w:after="0" w:line="420" w:lineRule="atLeast"/>
        <w:textAlignment w:val="baseline"/>
        <w:rPr>
          <w:rFonts w:asciiTheme="majorHAnsi" w:hAnsiTheme="majorHAnsi"/>
          <w:color w:val="000000"/>
          <w:sz w:val="28"/>
          <w:szCs w:val="28"/>
        </w:rPr>
      </w:pPr>
      <w:r w:rsidRPr="00196128">
        <w:rPr>
          <w:rFonts w:asciiTheme="majorHAnsi" w:hAnsiTheme="majorHAnsi"/>
          <w:color w:val="000000"/>
          <w:sz w:val="28"/>
          <w:szCs w:val="28"/>
        </w:rPr>
        <w:t>Please call our office at 503-</w:t>
      </w:r>
      <w:r w:rsidR="00705555">
        <w:rPr>
          <w:rFonts w:asciiTheme="majorHAnsi" w:hAnsiTheme="majorHAnsi"/>
          <w:color w:val="000000"/>
          <w:sz w:val="28"/>
          <w:szCs w:val="28"/>
        </w:rPr>
        <w:t>246-0103</w:t>
      </w:r>
      <w:r w:rsidRPr="00196128">
        <w:rPr>
          <w:rFonts w:asciiTheme="majorHAnsi" w:hAnsiTheme="majorHAnsi"/>
          <w:color w:val="000000"/>
          <w:sz w:val="28"/>
          <w:szCs w:val="28"/>
        </w:rPr>
        <w:t xml:space="preserve"> to schedule an appointment</w:t>
      </w:r>
      <w:r w:rsidRPr="001823F9">
        <w:rPr>
          <w:rFonts w:asciiTheme="majorHAnsi" w:hAnsiTheme="majorHAnsi"/>
          <w:color w:val="000000"/>
          <w:sz w:val="28"/>
          <w:szCs w:val="28"/>
        </w:rPr>
        <w:t>.</w:t>
      </w:r>
      <w:r w:rsidR="005E266C" w:rsidRPr="001823F9">
        <w:rPr>
          <w:rFonts w:asciiTheme="majorHAnsi" w:hAnsiTheme="majorHAnsi"/>
          <w:color w:val="000000"/>
          <w:sz w:val="28"/>
          <w:szCs w:val="28"/>
        </w:rPr>
        <w:t xml:space="preserve">  Our office staff will confirm your acupuncture benefits</w:t>
      </w:r>
      <w:r w:rsidR="00705555" w:rsidRPr="001823F9">
        <w:rPr>
          <w:rFonts w:asciiTheme="majorHAnsi" w:hAnsiTheme="majorHAnsi"/>
          <w:color w:val="000000"/>
          <w:sz w:val="28"/>
          <w:szCs w:val="28"/>
        </w:rPr>
        <w:t>,</w:t>
      </w:r>
      <w:r w:rsidR="005E266C" w:rsidRPr="001823F9">
        <w:rPr>
          <w:rFonts w:asciiTheme="majorHAnsi" w:hAnsiTheme="majorHAnsi"/>
          <w:color w:val="000000"/>
          <w:sz w:val="28"/>
          <w:szCs w:val="28"/>
        </w:rPr>
        <w:t xml:space="preserve"> if applicable.  </w:t>
      </w:r>
      <w:r w:rsidR="001823F9">
        <w:rPr>
          <w:rFonts w:asciiTheme="majorHAnsi" w:hAnsiTheme="majorHAnsi"/>
          <w:color w:val="000000"/>
          <w:sz w:val="28"/>
          <w:szCs w:val="28"/>
        </w:rPr>
        <w:t>If you don’t already have a practitioner that you want to work with in mind, we’ll talk with you about our various specialists and pair you with the one that best fits your needs.</w:t>
      </w:r>
    </w:p>
    <w:p w:rsidR="001823F9" w:rsidRDefault="001823F9">
      <w:pPr>
        <w:rPr>
          <w:rFonts w:asciiTheme="majorHAnsi" w:hAnsiTheme="majorHAnsi"/>
          <w:b/>
          <w:color w:val="000000"/>
          <w:sz w:val="28"/>
          <w:szCs w:val="28"/>
        </w:rPr>
      </w:pPr>
    </w:p>
    <w:p w:rsidR="00C958C2" w:rsidRPr="00196128" w:rsidRDefault="00C958C2" w:rsidP="005815E4">
      <w:pPr>
        <w:spacing w:after="0" w:line="420" w:lineRule="atLeast"/>
        <w:textAlignment w:val="baseline"/>
        <w:rPr>
          <w:rFonts w:asciiTheme="majorHAnsi" w:hAnsiTheme="majorHAnsi"/>
          <w:b/>
          <w:color w:val="000000"/>
          <w:sz w:val="28"/>
          <w:szCs w:val="28"/>
        </w:rPr>
      </w:pPr>
      <w:r w:rsidRPr="00196128">
        <w:rPr>
          <w:rFonts w:asciiTheme="majorHAnsi" w:hAnsiTheme="majorHAnsi"/>
          <w:b/>
          <w:color w:val="000000"/>
          <w:sz w:val="28"/>
          <w:szCs w:val="28"/>
        </w:rPr>
        <w:t>Insurance</w:t>
      </w:r>
    </w:p>
    <w:p w:rsidR="00C958C2" w:rsidRPr="00196128" w:rsidRDefault="00C958C2" w:rsidP="005815E4">
      <w:pPr>
        <w:spacing w:after="0" w:line="420" w:lineRule="atLeast"/>
        <w:textAlignment w:val="baseline"/>
        <w:rPr>
          <w:rFonts w:asciiTheme="majorHAnsi" w:hAnsiTheme="majorHAnsi"/>
          <w:color w:val="000000"/>
          <w:sz w:val="28"/>
          <w:szCs w:val="28"/>
        </w:rPr>
      </w:pPr>
      <w:r w:rsidRPr="00196128">
        <w:rPr>
          <w:rFonts w:asciiTheme="majorHAnsi" w:hAnsiTheme="majorHAnsi"/>
          <w:color w:val="000000"/>
          <w:sz w:val="28"/>
          <w:szCs w:val="28"/>
        </w:rPr>
        <w:t xml:space="preserve">We are in-network providers with </w:t>
      </w:r>
      <w:r w:rsidR="001823F9">
        <w:rPr>
          <w:rFonts w:asciiTheme="majorHAnsi" w:hAnsiTheme="majorHAnsi"/>
          <w:color w:val="000000"/>
          <w:sz w:val="28"/>
          <w:szCs w:val="28"/>
        </w:rPr>
        <w:t xml:space="preserve">almost every insurance company. </w:t>
      </w:r>
      <w:r w:rsidRPr="00196128">
        <w:rPr>
          <w:rFonts w:asciiTheme="majorHAnsi" w:hAnsiTheme="majorHAnsi"/>
          <w:color w:val="000000"/>
          <w:sz w:val="28"/>
          <w:szCs w:val="28"/>
        </w:rPr>
        <w:t>As a courtesy</w:t>
      </w:r>
      <w:r w:rsidR="00196615">
        <w:rPr>
          <w:rFonts w:asciiTheme="majorHAnsi" w:hAnsiTheme="majorHAnsi"/>
          <w:color w:val="000000"/>
          <w:sz w:val="28"/>
          <w:szCs w:val="28"/>
        </w:rPr>
        <w:t>,</w:t>
      </w:r>
      <w:r w:rsidRPr="00196128">
        <w:rPr>
          <w:rFonts w:asciiTheme="majorHAnsi" w:hAnsiTheme="majorHAnsi"/>
          <w:color w:val="000000"/>
          <w:sz w:val="28"/>
          <w:szCs w:val="28"/>
        </w:rPr>
        <w:t xml:space="preserve"> we are happy to verify your benefits through your insurance company. You are personally responsible for any unpaid balances.</w:t>
      </w:r>
    </w:p>
    <w:p w:rsidR="00C958C2" w:rsidRPr="00196128" w:rsidRDefault="00C958C2" w:rsidP="005815E4">
      <w:pPr>
        <w:spacing w:after="0" w:line="420" w:lineRule="atLeast"/>
        <w:textAlignment w:val="baseline"/>
        <w:rPr>
          <w:rFonts w:asciiTheme="majorHAnsi" w:hAnsiTheme="majorHAnsi"/>
          <w:color w:val="000000"/>
          <w:sz w:val="28"/>
          <w:szCs w:val="28"/>
        </w:rPr>
      </w:pPr>
    </w:p>
    <w:p w:rsidR="005652D2" w:rsidRPr="00196128" w:rsidRDefault="005652D2" w:rsidP="005652D2">
      <w:pPr>
        <w:spacing w:after="0" w:line="420" w:lineRule="atLeast"/>
        <w:textAlignment w:val="baseline"/>
        <w:rPr>
          <w:rFonts w:asciiTheme="majorHAnsi" w:hAnsiTheme="majorHAnsi"/>
          <w:b/>
          <w:color w:val="000000"/>
          <w:sz w:val="28"/>
          <w:szCs w:val="28"/>
        </w:rPr>
      </w:pPr>
      <w:r w:rsidRPr="00196128">
        <w:rPr>
          <w:rFonts w:asciiTheme="majorHAnsi" w:hAnsiTheme="majorHAnsi"/>
          <w:b/>
          <w:color w:val="000000"/>
          <w:sz w:val="28"/>
          <w:szCs w:val="28"/>
        </w:rPr>
        <w:t>FORM</w:t>
      </w:r>
      <w:r w:rsidR="00196615">
        <w:rPr>
          <w:rFonts w:asciiTheme="majorHAnsi" w:hAnsiTheme="majorHAnsi"/>
          <w:b/>
          <w:color w:val="000000"/>
          <w:sz w:val="28"/>
          <w:szCs w:val="28"/>
        </w:rPr>
        <w:t>S</w:t>
      </w:r>
    </w:p>
    <w:p w:rsidR="00F77851" w:rsidRPr="00196128" w:rsidRDefault="00A76D76" w:rsidP="005652D2">
      <w:pPr>
        <w:spacing w:after="0" w:line="420" w:lineRule="atLeast"/>
        <w:textAlignment w:val="baseline"/>
        <w:rPr>
          <w:rFonts w:asciiTheme="majorHAnsi" w:hAnsiTheme="majorHAnsi"/>
          <w:color w:val="000000"/>
          <w:sz w:val="28"/>
          <w:szCs w:val="28"/>
        </w:rPr>
      </w:pPr>
      <w:r w:rsidRPr="00196128">
        <w:rPr>
          <w:rFonts w:asciiTheme="majorHAnsi" w:hAnsiTheme="majorHAnsi"/>
          <w:b/>
          <w:color w:val="000000"/>
          <w:sz w:val="28"/>
          <w:szCs w:val="28"/>
        </w:rPr>
        <w:t xml:space="preserve">Link to </w:t>
      </w:r>
      <w:r w:rsidR="00F77851" w:rsidRPr="00196128">
        <w:rPr>
          <w:rFonts w:asciiTheme="majorHAnsi" w:hAnsiTheme="majorHAnsi"/>
          <w:b/>
          <w:color w:val="000000"/>
          <w:sz w:val="28"/>
          <w:szCs w:val="28"/>
        </w:rPr>
        <w:t>New patient form</w:t>
      </w:r>
      <w:r w:rsidR="00B44A59">
        <w:rPr>
          <w:rFonts w:asciiTheme="majorHAnsi" w:hAnsiTheme="majorHAnsi"/>
          <w:b/>
          <w:color w:val="000000"/>
          <w:sz w:val="28"/>
          <w:szCs w:val="28"/>
        </w:rPr>
        <w:t>s</w:t>
      </w:r>
    </w:p>
    <w:p w:rsidR="005652D2" w:rsidRDefault="005652D2" w:rsidP="005652D2">
      <w:pPr>
        <w:pStyle w:val="NormalWeb"/>
        <w:shd w:val="clear" w:color="auto" w:fill="FFFFFF"/>
        <w:spacing w:beforeLines="0" w:afterLines="0" w:after="0" w:line="480" w:lineRule="atLeast"/>
        <w:rPr>
          <w:rFonts w:asciiTheme="majorHAnsi" w:hAnsiTheme="majorHAnsi"/>
          <w:sz w:val="28"/>
          <w:szCs w:val="28"/>
        </w:rPr>
      </w:pPr>
      <w:r w:rsidRPr="00196128">
        <w:rPr>
          <w:rFonts w:asciiTheme="majorHAnsi" w:hAnsiTheme="majorHAnsi"/>
          <w:sz w:val="28"/>
          <w:szCs w:val="28"/>
        </w:rPr>
        <w:t>Please print and complete these forms and bring them with you for your first appointment. Otherwise, please arrive 15-20 min. early to complete them in the office.</w:t>
      </w:r>
    </w:p>
    <w:p w:rsidR="00196615" w:rsidRDefault="00196615" w:rsidP="005652D2">
      <w:pPr>
        <w:pStyle w:val="NormalWeb"/>
        <w:shd w:val="clear" w:color="auto" w:fill="FFFFFF"/>
        <w:spacing w:beforeLines="0" w:afterLines="0" w:after="0" w:line="480" w:lineRule="atLeast"/>
        <w:rPr>
          <w:rFonts w:asciiTheme="majorHAnsi" w:hAnsiTheme="majorHAnsi"/>
          <w:sz w:val="28"/>
          <w:szCs w:val="28"/>
        </w:rPr>
      </w:pPr>
    </w:p>
    <w:p w:rsidR="00196615" w:rsidRPr="00196128" w:rsidRDefault="00196615" w:rsidP="005652D2">
      <w:pPr>
        <w:pStyle w:val="NormalWeb"/>
        <w:shd w:val="clear" w:color="auto" w:fill="FFFFFF"/>
        <w:spacing w:beforeLines="0" w:afterLines="0" w:after="0" w:line="480" w:lineRule="atLeast"/>
        <w:rPr>
          <w:rFonts w:asciiTheme="majorHAnsi" w:hAnsiTheme="majorHAnsi"/>
          <w:sz w:val="28"/>
          <w:szCs w:val="28"/>
        </w:rPr>
      </w:pPr>
    </w:p>
    <w:p w:rsidR="005652D2" w:rsidRPr="00196128" w:rsidRDefault="005652D2" w:rsidP="005652D2">
      <w:pPr>
        <w:pStyle w:val="NormalWeb"/>
        <w:shd w:val="clear" w:color="auto" w:fill="FFFFFF"/>
        <w:spacing w:beforeLines="0" w:afterLines="0" w:after="0" w:line="480" w:lineRule="atLeast"/>
        <w:rPr>
          <w:rFonts w:asciiTheme="majorHAnsi" w:hAnsiTheme="majorHAnsi"/>
          <w:sz w:val="28"/>
          <w:szCs w:val="28"/>
        </w:rPr>
      </w:pPr>
    </w:p>
    <w:p w:rsidR="00F77851" w:rsidRPr="00196128" w:rsidRDefault="00F77851" w:rsidP="006D3028">
      <w:pPr>
        <w:pStyle w:val="NormalWeb"/>
        <w:shd w:val="clear" w:color="auto" w:fill="FFFFFF"/>
        <w:spacing w:beforeLines="0" w:afterLines="0" w:after="0" w:line="360" w:lineRule="auto"/>
        <w:rPr>
          <w:rFonts w:asciiTheme="majorHAnsi" w:hAnsiTheme="majorHAnsi"/>
          <w:sz w:val="28"/>
          <w:szCs w:val="28"/>
        </w:rPr>
      </w:pPr>
    </w:p>
    <w:sectPr w:rsidR="00F77851" w:rsidRPr="00196128" w:rsidSect="005815E4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23D9"/>
    <w:multiLevelType w:val="hybridMultilevel"/>
    <w:tmpl w:val="B5143F08"/>
    <w:lvl w:ilvl="0" w:tplc="C13E2292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4A698E"/>
    <w:multiLevelType w:val="multilevel"/>
    <w:tmpl w:val="72440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0A1615"/>
    <w:multiLevelType w:val="hybridMultilevel"/>
    <w:tmpl w:val="D2F0C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74745"/>
    <w:multiLevelType w:val="hybridMultilevel"/>
    <w:tmpl w:val="DE8C2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83606"/>
    <w:multiLevelType w:val="hybridMultilevel"/>
    <w:tmpl w:val="A85C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077E8"/>
    <w:multiLevelType w:val="hybridMultilevel"/>
    <w:tmpl w:val="9CD66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51"/>
    <w:rsid w:val="001823F9"/>
    <w:rsid w:val="00196128"/>
    <w:rsid w:val="00196615"/>
    <w:rsid w:val="002B2CF7"/>
    <w:rsid w:val="005652D2"/>
    <w:rsid w:val="005815E4"/>
    <w:rsid w:val="00590D9D"/>
    <w:rsid w:val="005E266C"/>
    <w:rsid w:val="006D3028"/>
    <w:rsid w:val="00705555"/>
    <w:rsid w:val="00A76D76"/>
    <w:rsid w:val="00AD14F3"/>
    <w:rsid w:val="00B44A59"/>
    <w:rsid w:val="00C958C2"/>
    <w:rsid w:val="00F778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D4A"/>
  </w:style>
  <w:style w:type="paragraph" w:styleId="Heading3">
    <w:name w:val="heading 3"/>
    <w:basedOn w:val="Normal"/>
    <w:link w:val="Heading3Char"/>
    <w:uiPriority w:val="9"/>
    <w:rsid w:val="00F77851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52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77851"/>
    <w:rPr>
      <w:rFonts w:ascii="Times" w:hAnsi="Times"/>
      <w:b/>
      <w:sz w:val="27"/>
      <w:szCs w:val="20"/>
    </w:rPr>
  </w:style>
  <w:style w:type="character" w:styleId="Hyperlink">
    <w:name w:val="Hyperlink"/>
    <w:basedOn w:val="DefaultParagraphFont"/>
    <w:uiPriority w:val="99"/>
    <w:rsid w:val="00F77851"/>
    <w:rPr>
      <w:color w:val="0000FF"/>
      <w:u w:val="single"/>
    </w:rPr>
  </w:style>
  <w:style w:type="paragraph" w:styleId="NormalWeb">
    <w:name w:val="Normal (Web)"/>
    <w:basedOn w:val="Normal"/>
    <w:uiPriority w:val="99"/>
    <w:rsid w:val="00F77851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F77851"/>
  </w:style>
  <w:style w:type="paragraph" w:styleId="ListParagraph">
    <w:name w:val="List Paragraph"/>
    <w:basedOn w:val="Normal"/>
    <w:uiPriority w:val="34"/>
    <w:qFormat/>
    <w:rsid w:val="00A76D7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652D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D4A"/>
  </w:style>
  <w:style w:type="paragraph" w:styleId="Heading3">
    <w:name w:val="heading 3"/>
    <w:basedOn w:val="Normal"/>
    <w:link w:val="Heading3Char"/>
    <w:uiPriority w:val="9"/>
    <w:rsid w:val="00F77851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52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77851"/>
    <w:rPr>
      <w:rFonts w:ascii="Times" w:hAnsi="Times"/>
      <w:b/>
      <w:sz w:val="27"/>
      <w:szCs w:val="20"/>
    </w:rPr>
  </w:style>
  <w:style w:type="character" w:styleId="Hyperlink">
    <w:name w:val="Hyperlink"/>
    <w:basedOn w:val="DefaultParagraphFont"/>
    <w:uiPriority w:val="99"/>
    <w:rsid w:val="00F77851"/>
    <w:rPr>
      <w:color w:val="0000FF"/>
      <w:u w:val="single"/>
    </w:rPr>
  </w:style>
  <w:style w:type="paragraph" w:styleId="NormalWeb">
    <w:name w:val="Normal (Web)"/>
    <w:basedOn w:val="Normal"/>
    <w:uiPriority w:val="99"/>
    <w:rsid w:val="00F77851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F77851"/>
  </w:style>
  <w:style w:type="paragraph" w:styleId="ListParagraph">
    <w:name w:val="List Paragraph"/>
    <w:basedOn w:val="Normal"/>
    <w:uiPriority w:val="34"/>
    <w:qFormat/>
    <w:rsid w:val="00A76D7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652D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 Heart Centered Life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 Tasnim Savage</dc:creator>
  <cp:lastModifiedBy>Beth</cp:lastModifiedBy>
  <cp:revision>2</cp:revision>
  <dcterms:created xsi:type="dcterms:W3CDTF">2015-11-23T19:41:00Z</dcterms:created>
  <dcterms:modified xsi:type="dcterms:W3CDTF">2015-11-23T19:41:00Z</dcterms:modified>
</cp:coreProperties>
</file>